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007" w:rsidRDefault="00C80007" w:rsidP="0076080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800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Терроризм в виртуальном мире</w:t>
      </w:r>
    </w:p>
    <w:p w:rsidR="005B13FD" w:rsidRDefault="005B13FD" w:rsidP="0076080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80007" w:rsidRPr="00C80007" w:rsidRDefault="00C80007" w:rsidP="0076080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007">
        <w:rPr>
          <w:rFonts w:ascii="Times New Roman" w:hAnsi="Times New Roman" w:cs="Times New Roman"/>
          <w:color w:val="000000"/>
          <w:sz w:val="28"/>
          <w:szCs w:val="28"/>
        </w:rPr>
        <w:t>Внимание! Важно понимать,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сегодня</w:t>
      </w:r>
      <w:r w:rsidRPr="00C80007">
        <w:rPr>
          <w:rFonts w:ascii="Times New Roman" w:hAnsi="Times New Roman" w:cs="Times New Roman"/>
          <w:color w:val="000000"/>
          <w:sz w:val="28"/>
          <w:szCs w:val="28"/>
        </w:rPr>
        <w:t xml:space="preserve"> терроризм может проявляться не только в реальном мире, н</w:t>
      </w:r>
      <w:r>
        <w:rPr>
          <w:rFonts w:ascii="Times New Roman" w:hAnsi="Times New Roman" w:cs="Times New Roman"/>
          <w:color w:val="000000"/>
          <w:sz w:val="28"/>
          <w:szCs w:val="28"/>
        </w:rPr>
        <w:t>о и в виртуальном пространстве.</w:t>
      </w:r>
    </w:p>
    <w:p w:rsidR="005275D5" w:rsidRDefault="00C80007" w:rsidP="0076080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007">
        <w:rPr>
          <w:rFonts w:ascii="Times New Roman" w:hAnsi="Times New Roman" w:cs="Times New Roman"/>
          <w:color w:val="000000"/>
          <w:sz w:val="28"/>
          <w:szCs w:val="28"/>
        </w:rPr>
        <w:t xml:space="preserve">С развитием технологий и широким распространением интернета увеличивается риск появления новых форм террора, таких как </w:t>
      </w:r>
      <w:proofErr w:type="spellStart"/>
      <w:r w:rsidRPr="00C80007">
        <w:rPr>
          <w:rFonts w:ascii="Times New Roman" w:hAnsi="Times New Roman" w:cs="Times New Roman"/>
          <w:color w:val="000000"/>
          <w:sz w:val="28"/>
          <w:szCs w:val="28"/>
        </w:rPr>
        <w:t>кибертерроризм</w:t>
      </w:r>
      <w:proofErr w:type="spellEnd"/>
      <w:r w:rsidRPr="00C80007">
        <w:rPr>
          <w:rFonts w:ascii="Times New Roman" w:hAnsi="Times New Roman" w:cs="Times New Roman"/>
          <w:color w:val="000000"/>
          <w:sz w:val="28"/>
          <w:szCs w:val="28"/>
        </w:rPr>
        <w:t>. Это явление включает в себя ряд преступлений, направленных на дестабилизацию общества и создание паники среди населения через использование цифровых платформ.</w:t>
      </w:r>
    </w:p>
    <w:p w:rsidR="00572CD8" w:rsidRPr="00C80007" w:rsidRDefault="00C80007" w:rsidP="0076080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000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Совсем недавно в</w:t>
      </w:r>
      <w:r w:rsidRPr="00C8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0007">
        <w:rPr>
          <w:rFonts w:ascii="Times New Roman" w:hAnsi="Times New Roman" w:cs="Times New Roman"/>
          <w:sz w:val="28"/>
          <w:szCs w:val="28"/>
          <w:shd w:val="clear" w:color="auto" w:fill="FFFFFF"/>
        </w:rPr>
        <w:t>шоу «Ответы»</w:t>
      </w:r>
      <w:r w:rsidRPr="00C8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разобрали нашумевшую историю — </w:t>
      </w:r>
      <w:r w:rsidRPr="00C80007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C80007">
        <w:rPr>
          <w:rFonts w:ascii="Times New Roman" w:hAnsi="Times New Roman" w:cs="Times New Roman"/>
          <w:color w:val="000000"/>
          <w:sz w:val="28"/>
          <w:szCs w:val="28"/>
        </w:rPr>
        <w:t>Канское</w:t>
      </w:r>
      <w:proofErr w:type="spellEnd"/>
      <w:r w:rsidRPr="00C80007">
        <w:rPr>
          <w:rFonts w:ascii="Times New Roman" w:hAnsi="Times New Roman" w:cs="Times New Roman"/>
          <w:color w:val="000000"/>
          <w:sz w:val="28"/>
          <w:szCs w:val="28"/>
        </w:rPr>
        <w:t xml:space="preserve"> дело»</w:t>
      </w:r>
      <w:r>
        <w:rPr>
          <w:rFonts w:ascii="Times New Roman" w:hAnsi="Times New Roman" w:cs="Times New Roman"/>
          <w:color w:val="000000"/>
          <w:sz w:val="28"/>
          <w:szCs w:val="28"/>
        </w:rPr>
        <w:t>, а именно</w:t>
      </w:r>
      <w:r w:rsidRPr="00C80007">
        <w:rPr>
          <w:rFonts w:ascii="Times New Roman" w:hAnsi="Times New Roman" w:cs="Times New Roman"/>
          <w:color w:val="000000"/>
          <w:sz w:val="28"/>
          <w:szCs w:val="28"/>
        </w:rPr>
        <w:t xml:space="preserve"> почему подростка осудили за терроризм и при чём тут «планы взорвать здание ФСБ» в </w:t>
      </w:r>
      <w:proofErr w:type="spellStart"/>
      <w:r w:rsidRPr="00C80007">
        <w:rPr>
          <w:rFonts w:ascii="Times New Roman" w:hAnsi="Times New Roman" w:cs="Times New Roman"/>
          <w:color w:val="000000"/>
          <w:sz w:val="28"/>
          <w:szCs w:val="28"/>
        </w:rPr>
        <w:t>Minecraft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основе этой передачи </w:t>
      </w:r>
      <w:r w:rsidRPr="00C80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Карельским региональным Центром молодежи были созданы информационные материалы, разъясняющие суть данного резонансного процесса.</w:t>
      </w:r>
      <w:bookmarkStart w:id="0" w:name="_GoBack"/>
      <w:bookmarkEnd w:id="0"/>
    </w:p>
    <w:sectPr w:rsidR="00572CD8" w:rsidRPr="00C80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71"/>
    <w:rsid w:val="00315383"/>
    <w:rsid w:val="00400159"/>
    <w:rsid w:val="005275D5"/>
    <w:rsid w:val="00572CD8"/>
    <w:rsid w:val="005B13FD"/>
    <w:rsid w:val="00760809"/>
    <w:rsid w:val="00784A71"/>
    <w:rsid w:val="009A5EC1"/>
    <w:rsid w:val="00C80007"/>
    <w:rsid w:val="00FD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8B9E9-B331-4B34-BE2E-DDE40D89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00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Сапранкова Маргарита Викторовна</cp:lastModifiedBy>
  <cp:revision>10</cp:revision>
  <dcterms:created xsi:type="dcterms:W3CDTF">2024-07-16T09:06:00Z</dcterms:created>
  <dcterms:modified xsi:type="dcterms:W3CDTF">2024-10-09T11:16:00Z</dcterms:modified>
</cp:coreProperties>
</file>